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0E09BA" w:rsidRPr="000E09BA" w:rsidTr="000E09BA">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0E09BA" w:rsidRPr="000E09BA">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before="100" w:beforeAutospacing="1" w:after="100" w:afterAutospacing="1" w:line="240" w:lineRule="atLeast"/>
                    <w:jc w:val="center"/>
                    <w:outlineLvl w:val="2"/>
                    <w:rPr>
                      <w:rFonts w:ascii="Arial" w:eastAsia="Times New Roman" w:hAnsi="Arial" w:cs="Arial"/>
                      <w:b/>
                      <w:bCs/>
                      <w:color w:val="000000"/>
                      <w:sz w:val="21"/>
                      <w:szCs w:val="21"/>
                    </w:rPr>
                  </w:pPr>
                  <w:r w:rsidRPr="000E09BA">
                    <w:rPr>
                      <w:rFonts w:ascii="Arial" w:eastAsia="Times New Roman" w:hAnsi="Arial" w:cs="Arial"/>
                      <w:b/>
                      <w:bCs/>
                      <w:color w:val="000000"/>
                      <w:sz w:val="21"/>
                      <w:szCs w:val="21"/>
                    </w:rPr>
                    <w:t>TISHK INTERNATIONAL UNIVERSITY</w:t>
                  </w:r>
                  <w:r w:rsidRPr="000E09BA">
                    <w:rPr>
                      <w:rFonts w:ascii="Arial" w:eastAsia="Times New Roman" w:hAnsi="Arial" w:cs="Arial"/>
                      <w:b/>
                      <w:bCs/>
                      <w:color w:val="000000"/>
                      <w:sz w:val="21"/>
                      <w:szCs w:val="21"/>
                    </w:rPr>
                    <w:br/>
                    <w:t>FACULTY OF EDUCATION</w:t>
                  </w:r>
                  <w:r w:rsidRPr="000E09BA">
                    <w:rPr>
                      <w:rFonts w:ascii="Arial" w:eastAsia="Times New Roman" w:hAnsi="Arial" w:cs="Arial"/>
                      <w:b/>
                      <w:bCs/>
                      <w:color w:val="000000"/>
                      <w:sz w:val="21"/>
                      <w:szCs w:val="21"/>
                    </w:rPr>
                    <w:br/>
                    <w:t>Department of BIOLOGY EDUCATION,</w:t>
                  </w:r>
                  <w:r w:rsidRPr="000E09BA">
                    <w:rPr>
                      <w:rFonts w:ascii="Arial" w:eastAsia="Times New Roman" w:hAnsi="Arial" w:cs="Arial"/>
                      <w:b/>
                      <w:bCs/>
                      <w:color w:val="000000"/>
                      <w:sz w:val="21"/>
                      <w:szCs w:val="21"/>
                    </w:rPr>
                    <w:br/>
                    <w:t>2020-2021 Fall</w:t>
                  </w:r>
                  <w:r w:rsidRPr="000E09BA">
                    <w:rPr>
                      <w:rFonts w:ascii="Arial" w:eastAsia="Times New Roman" w:hAnsi="Arial" w:cs="Arial"/>
                      <w:b/>
                      <w:bCs/>
                      <w:color w:val="000000"/>
                      <w:sz w:val="21"/>
                      <w:szCs w:val="21"/>
                    </w:rPr>
                    <w:br/>
                    <w:t xml:space="preserve">Course Information for </w:t>
                  </w:r>
                  <w:bookmarkStart w:id="0" w:name="_GoBack"/>
                  <w:r w:rsidRPr="000E09BA">
                    <w:rPr>
                      <w:rFonts w:ascii="Arial" w:eastAsia="Times New Roman" w:hAnsi="Arial" w:cs="Arial"/>
                      <w:b/>
                      <w:bCs/>
                      <w:color w:val="000000"/>
                      <w:sz w:val="21"/>
                      <w:szCs w:val="21"/>
                    </w:rPr>
                    <w:t>BIO 101 PRINCIPLES OF ZOOLOGY</w:t>
                  </w:r>
                  <w:bookmarkEnd w:id="0"/>
                </w:p>
              </w:tc>
            </w:tr>
          </w:tbl>
          <w:p w:rsidR="000E09BA" w:rsidRPr="000E09BA" w:rsidRDefault="000E09BA" w:rsidP="000E09BA">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PRINCIPLES OF ZOOLOGY</w:t>
                  </w:r>
                </w:p>
              </w:tc>
            </w:tr>
            <w:tr w:rsidR="000E09BA" w:rsidRPr="000E09BA">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7"/>
                    <w:gridCol w:w="2884"/>
                    <w:gridCol w:w="1842"/>
                    <w:gridCol w:w="1458"/>
                    <w:gridCol w:w="1220"/>
                    <w:gridCol w:w="979"/>
                  </w:tblGrid>
                  <w:tr w:rsidR="000E09BA" w:rsidRPr="000E09BA">
                    <w:trPr>
                      <w:tblCellSpacing w:w="15" w:type="dxa"/>
                    </w:trPr>
                    <w:tc>
                      <w:tcPr>
                        <w:tcW w:w="0" w:type="auto"/>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Code</w:t>
                        </w:r>
                      </w:p>
                    </w:tc>
                    <w:tc>
                      <w:tcPr>
                        <w:tcW w:w="0" w:type="auto"/>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Regular Semester</w:t>
                        </w:r>
                      </w:p>
                    </w:tc>
                    <w:tc>
                      <w:tcPr>
                        <w:tcW w:w="0" w:type="auto"/>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Theoretical</w:t>
                        </w:r>
                      </w:p>
                    </w:tc>
                    <w:tc>
                      <w:tcPr>
                        <w:tcW w:w="0" w:type="auto"/>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Practical</w:t>
                        </w:r>
                      </w:p>
                    </w:tc>
                    <w:tc>
                      <w:tcPr>
                        <w:tcW w:w="0" w:type="auto"/>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Credits</w:t>
                        </w:r>
                      </w:p>
                    </w:tc>
                    <w:tc>
                      <w:tcPr>
                        <w:tcW w:w="0" w:type="auto"/>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ECTS</w:t>
                        </w:r>
                      </w:p>
                    </w:tc>
                  </w:tr>
                  <w:tr w:rsidR="000E09BA" w:rsidRPr="000E09BA">
                    <w:trPr>
                      <w:tblCellSpacing w:w="15" w:type="dxa"/>
                    </w:trPr>
                    <w:tc>
                      <w:tcPr>
                        <w:tcW w:w="0" w:type="auto"/>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BIO 101</w:t>
                        </w:r>
                      </w:p>
                    </w:tc>
                    <w:tc>
                      <w:tcPr>
                        <w:tcW w:w="0" w:type="auto"/>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3</w:t>
                        </w:r>
                      </w:p>
                    </w:tc>
                    <w:tc>
                      <w:tcPr>
                        <w:tcW w:w="0" w:type="auto"/>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4</w:t>
                        </w:r>
                      </w:p>
                    </w:tc>
                  </w:tr>
                </w:tbl>
                <w:p w:rsidR="000E09BA" w:rsidRPr="000E09BA" w:rsidRDefault="000E09BA" w:rsidP="000E09BA">
                  <w:pPr>
                    <w:spacing w:after="0" w:line="240" w:lineRule="auto"/>
                    <w:rPr>
                      <w:rFonts w:ascii="Arial" w:eastAsia="Times New Roman" w:hAnsi="Arial" w:cs="Arial"/>
                      <w:sz w:val="18"/>
                      <w:szCs w:val="18"/>
                    </w:rPr>
                  </w:pP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Soran Kayfi -</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Dr. Samir</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English</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Main</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2</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soran.kayfi@tiu.edu.iq</w:t>
                  </w:r>
                  <w:r w:rsidRPr="000E09BA">
                    <w:rPr>
                      <w:rFonts w:ascii="Arial" w:eastAsia="Times New Roman" w:hAnsi="Arial" w:cs="Arial"/>
                      <w:sz w:val="18"/>
                      <w:szCs w:val="18"/>
                    </w:rPr>
                    <w:br/>
                  </w:r>
                  <w:r w:rsidRPr="000E09BA">
                    <w:rPr>
                      <w:rFonts w:ascii="Arial" w:eastAsia="Times New Roman" w:hAnsi="Arial" w:cs="Arial"/>
                      <w:sz w:val="18"/>
                      <w:szCs w:val="18"/>
                    </w:rPr>
                    <w:br/>
                    <w:t>Tel:07504302814</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MSc</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Quite simply, zoology is the division of biology that deals with the animal kingdom. It’s the scientific study of everything having to do with animals, just as botany is the scientific study of plants. Zoology is a huge field that covers the classification of every animal on earth as well as many broader fields of experimentation and inquiry related to animal life, and the field keeps expanding</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This course introduces the principles and concepts of Zoology. Its concepts as illustrated in the structure, behavior, ecology, development, physiology, function and evolution of animals. Emphasis is on self-regulatory mechanisms, especially in the vertebrates, and their adaptive significance</w:t>
                  </w:r>
                </w:p>
              </w:tc>
            </w:tr>
            <w:tr w:rsidR="000E09BA" w:rsidRPr="000E09BA">
              <w:tc>
                <w:tcPr>
                  <w:tcW w:w="0" w:type="auto"/>
                  <w:gridSpan w:val="2"/>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0E09BA" w:rsidRPr="000E09BA">
                    <w:trPr>
                      <w:tblCellSpacing w:w="7" w:type="dxa"/>
                      <w:jc w:val="center"/>
                    </w:trPr>
                    <w:tc>
                      <w:tcPr>
                        <w:tcW w:w="35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Week</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Hour</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              </w:t>
                        </w:r>
                        <w:r w:rsidRPr="000E09BA">
                          <w:rPr>
                            <w:rFonts w:ascii="Arial" w:eastAsia="Times New Roman" w:hAnsi="Arial" w:cs="Arial"/>
                            <w:b/>
                            <w:bCs/>
                            <w:sz w:val="18"/>
                            <w:szCs w:val="18"/>
                          </w:rPr>
                          <w:t>Date</w:t>
                        </w:r>
                        <w:r w:rsidRPr="000E09BA">
                          <w:rPr>
                            <w:rFonts w:ascii="Arial" w:eastAsia="Times New Roman" w:hAnsi="Arial" w:cs="Arial"/>
                            <w:sz w:val="18"/>
                            <w:szCs w:val="18"/>
                          </w:rPr>
                          <w:t>              </w:t>
                        </w:r>
                      </w:p>
                    </w:tc>
                    <w:tc>
                      <w:tcPr>
                        <w:tcW w:w="4650" w:type="pct"/>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Topic</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13-17/12/2020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The life and living things</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20-24/12/2020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The animal Cell</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3</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27-31/12/2020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Classification</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4</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3-7/1/2021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Adaptation</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5</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10-14/1/2021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Ecosystems</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6</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17-21/1/2021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Groups of animals</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7</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24-28/1/2021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Midterm Exam</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8</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31/1-4/2/2021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Identification keys</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9</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7-11/2/2021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Darwin and evolution</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10</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14-18/2/2021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Invertebrates</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21-25/2/2021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review</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28/2-4/3/2021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Final Exam</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lastRenderedPageBreak/>
                          <w:t>13</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7-11/3/2021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Final Exam</w:t>
                        </w:r>
                      </w:p>
                    </w:tc>
                  </w:tr>
                </w:tbl>
                <w:p w:rsidR="000E09BA" w:rsidRPr="000E09BA" w:rsidRDefault="000E09BA" w:rsidP="000E09BA">
                  <w:pPr>
                    <w:spacing w:after="0" w:line="240" w:lineRule="auto"/>
                    <w:jc w:val="center"/>
                    <w:rPr>
                      <w:rFonts w:ascii="Arial" w:eastAsia="Times New Roman" w:hAnsi="Arial" w:cs="Arial"/>
                      <w:sz w:val="18"/>
                      <w:szCs w:val="18"/>
                    </w:rPr>
                  </w:pPr>
                </w:p>
              </w:tc>
            </w:tr>
            <w:tr w:rsidR="000E09BA" w:rsidRPr="000E09BA">
              <w:tc>
                <w:tcPr>
                  <w:tcW w:w="0" w:type="auto"/>
                  <w:gridSpan w:val="2"/>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0E09BA" w:rsidRPr="000E09BA">
                    <w:trPr>
                      <w:tblCellSpacing w:w="7" w:type="dxa"/>
                      <w:jc w:val="center"/>
                    </w:trPr>
                    <w:tc>
                      <w:tcPr>
                        <w:tcW w:w="35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p>
                    </w:tc>
                    <w:tc>
                      <w:tcPr>
                        <w:tcW w:w="4650" w:type="pct"/>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What we mean by Zoology?</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2</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Branches of Zoology</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3</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The cell and the life</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4</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Adaptations</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5</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Development</w:t>
                        </w:r>
                      </w:p>
                    </w:tc>
                  </w:tr>
                </w:tbl>
                <w:p w:rsidR="000E09BA" w:rsidRPr="000E09BA" w:rsidRDefault="000E09BA" w:rsidP="000E09BA">
                  <w:pPr>
                    <w:spacing w:after="0" w:line="240" w:lineRule="auto"/>
                    <w:jc w:val="center"/>
                    <w:rPr>
                      <w:rFonts w:ascii="Arial" w:eastAsia="Times New Roman" w:hAnsi="Arial" w:cs="Arial"/>
                      <w:sz w:val="18"/>
                      <w:szCs w:val="18"/>
                    </w:rPr>
                  </w:pPr>
                </w:p>
              </w:tc>
            </w:tr>
            <w:tr w:rsidR="000E09BA" w:rsidRPr="000E09BA">
              <w:tc>
                <w:tcPr>
                  <w:tcW w:w="0" w:type="auto"/>
                  <w:gridSpan w:val="2"/>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COURSE'S CONTRIBUTION TO PROGRAM OUTCOMES</w:t>
                  </w:r>
                  <w:r w:rsidRPr="000E09BA">
                    <w:rPr>
                      <w:rFonts w:ascii="Arial" w:eastAsia="Times New Roman" w:hAnsi="Arial" w:cs="Arial"/>
                      <w:b/>
                      <w:bCs/>
                      <w:sz w:val="18"/>
                      <w:szCs w:val="18"/>
                    </w:rPr>
                    <w:br/>
                  </w:r>
                  <w:r w:rsidRPr="000E09BA">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0E09BA" w:rsidRPr="000E09BA">
                    <w:trPr>
                      <w:tblCellSpacing w:w="7" w:type="dxa"/>
                      <w:jc w:val="center"/>
                    </w:trPr>
                    <w:tc>
                      <w:tcPr>
                        <w:tcW w:w="35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p>
                    </w:tc>
                    <w:tc>
                      <w:tcPr>
                        <w:tcW w:w="4300" w:type="pct"/>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Program Learning Outcomes</w:t>
                        </w:r>
                      </w:p>
                    </w:tc>
                    <w:tc>
                      <w:tcPr>
                        <w:tcW w:w="35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Cont.</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Write accurately and clearly about biology topics that conform to the scientific conventions of that field.</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P</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2</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Describe the molecular components of living things, their heredity transformations and the main concerns in these biological process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I</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3</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Identify and analyze the microorganisms including bacteria, fungi and virus and their roles in nature.</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P</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4</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Characterize the features of plant organs/tissues/cells/organelles involved in cellular respiration, photosynthesis, reproduction and growth.</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P</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5</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Describe the micro and macro anatomy of the living systems and recognize the relationship between structure and function at all biological systems and levels.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I</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6</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Apply safety and proper techniques in the laboratory, and report the results of conducted experiments.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P</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7</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Use appropriate methods and techniques to improve their students’ critical thinking, creative thinking and problem-solving skills.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P</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8</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Effectively organize and manage classrooms.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I</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9</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P</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Develop research studies that applies quantitative or qualitative research methods that address research questions in the field.</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I</w:t>
                        </w:r>
                      </w:p>
                    </w:tc>
                  </w:tr>
                </w:tbl>
                <w:p w:rsidR="000E09BA" w:rsidRPr="000E09BA" w:rsidRDefault="000E09BA" w:rsidP="000E09BA">
                  <w:pPr>
                    <w:spacing w:after="0" w:line="240" w:lineRule="auto"/>
                    <w:jc w:val="center"/>
                    <w:rPr>
                      <w:rFonts w:ascii="Arial" w:eastAsia="Times New Roman" w:hAnsi="Arial" w:cs="Arial"/>
                      <w:sz w:val="18"/>
                      <w:szCs w:val="18"/>
                    </w:rPr>
                  </w:pP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http://www.multites.com/lessons.htm Getting Started with MultiTes Pro Navigating your thesaurus Importing data from text files</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http://www.multites.com/lessons.htm Getting Started with MultiTes Pro Navigating your thesaurus Importing data from text files</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0E09BA" w:rsidRPr="000E09BA">
                    <w:trPr>
                      <w:tblCellSpacing w:w="7" w:type="dxa"/>
                    </w:trPr>
                    <w:tc>
                      <w:tcPr>
                        <w:tcW w:w="400" w:type="pct"/>
                        <w:shd w:val="clear" w:color="auto" w:fill="DDDDDD"/>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Week</w:t>
                        </w:r>
                      </w:p>
                    </w:tc>
                    <w:tc>
                      <w:tcPr>
                        <w:tcW w:w="0" w:type="auto"/>
                        <w:shd w:val="clear" w:color="auto" w:fill="DDDDDD"/>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Hour</w:t>
                        </w:r>
                      </w:p>
                    </w:tc>
                    <w:tc>
                      <w:tcPr>
                        <w:tcW w:w="0" w:type="auto"/>
                        <w:shd w:val="clear" w:color="auto" w:fill="DDDDDD"/>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              </w:t>
                        </w:r>
                        <w:r w:rsidRPr="000E09BA">
                          <w:rPr>
                            <w:rFonts w:ascii="Arial" w:eastAsia="Times New Roman" w:hAnsi="Arial" w:cs="Arial"/>
                            <w:b/>
                            <w:bCs/>
                            <w:sz w:val="18"/>
                            <w:szCs w:val="18"/>
                          </w:rPr>
                          <w:t>Date</w:t>
                        </w:r>
                        <w:r w:rsidRPr="000E09BA">
                          <w:rPr>
                            <w:rFonts w:ascii="Arial" w:eastAsia="Times New Roman" w:hAnsi="Arial" w:cs="Arial"/>
                            <w:sz w:val="18"/>
                            <w:szCs w:val="18"/>
                          </w:rPr>
                          <w:t>              </w:t>
                        </w:r>
                      </w:p>
                    </w:tc>
                    <w:tc>
                      <w:tcPr>
                        <w:tcW w:w="4600" w:type="pct"/>
                        <w:shd w:val="clear" w:color="auto" w:fill="DDDDDD"/>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Topics</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13-17/12/2020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The life and living things</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20-24/12/2020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The animal Cell</w:t>
                        </w:r>
                      </w:p>
                    </w:tc>
                  </w:tr>
                  <w:tr w:rsidR="000E09BA" w:rsidRPr="000E09BA">
                    <w:trPr>
                      <w:tblCellSpacing w:w="7"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3</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27-31/12/2020</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Classification</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4</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3-7/1/2021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Adaptation</w:t>
                        </w:r>
                      </w:p>
                    </w:tc>
                  </w:tr>
                  <w:tr w:rsidR="000E09BA" w:rsidRPr="000E09BA">
                    <w:trPr>
                      <w:tblCellSpacing w:w="7"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5</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10-14/1/2021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Ecosystems</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6</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17-21/1/2021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Groups of animals</w:t>
                        </w:r>
                      </w:p>
                    </w:tc>
                  </w:tr>
                  <w:tr w:rsidR="000E09BA" w:rsidRPr="000E09BA">
                    <w:trPr>
                      <w:tblCellSpacing w:w="7"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7</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24-28/1/2021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Midterm Exam</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8</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31/1-4/2/2021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Identification keys</w:t>
                        </w:r>
                      </w:p>
                    </w:tc>
                  </w:tr>
                  <w:tr w:rsidR="000E09BA" w:rsidRPr="000E09BA">
                    <w:trPr>
                      <w:tblCellSpacing w:w="7"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9</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7-11/2/2021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Darwin and evolution</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14-18/2/2021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Invertebrates</w:t>
                        </w:r>
                      </w:p>
                    </w:tc>
                  </w:tr>
                  <w:tr w:rsidR="000E09BA" w:rsidRPr="000E09BA">
                    <w:trPr>
                      <w:tblCellSpacing w:w="7"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lastRenderedPageBreak/>
                          <w:t>11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21-25/2/2021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review</w:t>
                        </w: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28/2-4/3/2021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final exam</w:t>
                        </w:r>
                      </w:p>
                    </w:tc>
                  </w:tr>
                  <w:tr w:rsidR="000E09BA" w:rsidRPr="000E09BA">
                    <w:trPr>
                      <w:tblCellSpacing w:w="7"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r w:rsidR="000E09BA" w:rsidRPr="000E09BA">
                    <w:trPr>
                      <w:tblCellSpacing w:w="7" w:type="dxa"/>
                    </w:trPr>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13</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7-11/3/2021</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Final Exam</w:t>
                        </w:r>
                      </w:p>
                    </w:tc>
                  </w:tr>
                </w:tbl>
                <w:p w:rsidR="000E09BA" w:rsidRPr="000E09BA" w:rsidRDefault="000E09BA" w:rsidP="000E09BA">
                  <w:pPr>
                    <w:spacing w:after="0" w:line="240" w:lineRule="auto"/>
                    <w:rPr>
                      <w:rFonts w:ascii="Arial" w:eastAsia="Times New Roman" w:hAnsi="Arial" w:cs="Arial"/>
                      <w:sz w:val="18"/>
                      <w:szCs w:val="18"/>
                    </w:rPr>
                  </w:pP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Adam, O. (2013). Zoology, taxt boob. WBC. 5th ed., 1543 pp.</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Roberts, j. (2009). Foundation of parasitology. 4th ed., WBC. London. 1455 pp.</w:t>
                  </w:r>
                </w:p>
              </w:tc>
            </w:tr>
            <w:tr w:rsidR="000E09BA" w:rsidRPr="000E09BA">
              <w:tc>
                <w:tcPr>
                  <w:tcW w:w="2250" w:type="dxa"/>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right"/>
                    <w:rPr>
                      <w:rFonts w:ascii="Arial" w:eastAsia="Times New Roman" w:hAnsi="Arial" w:cs="Arial"/>
                      <w:sz w:val="18"/>
                      <w:szCs w:val="18"/>
                    </w:rPr>
                  </w:pPr>
                  <w:r w:rsidRPr="000E09BA">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Lectures, Practical Sessions, Excersises, Presentation, Seminar</w:t>
                  </w:r>
                </w:p>
              </w:tc>
            </w:tr>
            <w:tr w:rsidR="000E09BA" w:rsidRPr="000E09BA">
              <w:tc>
                <w:tcPr>
                  <w:tcW w:w="2250" w:type="dxa"/>
                  <w:gridSpan w:val="2"/>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0E09BA" w:rsidRPr="000E09BA">
                    <w:trPr>
                      <w:tblCellSpacing w:w="7" w:type="dxa"/>
                      <w:jc w:val="center"/>
                    </w:trPr>
                    <w:tc>
                      <w:tcPr>
                        <w:tcW w:w="3000" w:type="pct"/>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Method</w:t>
                        </w:r>
                      </w:p>
                    </w:tc>
                    <w:tc>
                      <w:tcPr>
                        <w:tcW w:w="100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Quantity</w:t>
                        </w:r>
                      </w:p>
                    </w:tc>
                    <w:tc>
                      <w:tcPr>
                        <w:tcW w:w="100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Percentage (%)</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Participation</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5</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Quiz</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5</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Midterm Exam(s)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20</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Laboratory</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Lab/Practical Exam(s)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15</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Final Exam</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40</w:t>
                        </w:r>
                      </w:p>
                    </w:tc>
                  </w:tr>
                  <w:tr w:rsidR="000E09BA" w:rsidRPr="000E09BA">
                    <w:trPr>
                      <w:tblCellSpacing w:w="7" w:type="dxa"/>
                      <w:jc w:val="center"/>
                    </w:trPr>
                    <w:tc>
                      <w:tcPr>
                        <w:tcW w:w="0" w:type="auto"/>
                        <w:gridSpan w:val="2"/>
                        <w:vAlign w:val="center"/>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Total</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b/>
                            <w:bCs/>
                            <w:sz w:val="18"/>
                            <w:szCs w:val="18"/>
                          </w:rPr>
                        </w:pPr>
                        <w:r w:rsidRPr="000E09BA">
                          <w:rPr>
                            <w:rFonts w:ascii="Arial" w:eastAsia="Times New Roman" w:hAnsi="Arial" w:cs="Arial"/>
                            <w:b/>
                            <w:bCs/>
                            <w:sz w:val="18"/>
                            <w:szCs w:val="18"/>
                          </w:rPr>
                          <w:t>100</w:t>
                        </w:r>
                      </w:p>
                    </w:tc>
                  </w:tr>
                  <w:tr w:rsidR="000E09BA" w:rsidRPr="000E09BA">
                    <w:trPr>
                      <w:tblCellSpacing w:w="7" w:type="dxa"/>
                      <w:jc w:val="center"/>
                    </w:trPr>
                    <w:tc>
                      <w:tcPr>
                        <w:tcW w:w="2250" w:type="dxa"/>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br/>
                        </w:r>
                        <w:r w:rsidRPr="000E09BA">
                          <w:rPr>
                            <w:rFonts w:ascii="Arial" w:eastAsia="Times New Roman" w:hAnsi="Arial" w:cs="Arial"/>
                            <w:b/>
                            <w:bCs/>
                            <w:sz w:val="18"/>
                            <w:szCs w:val="18"/>
                          </w:rPr>
                          <w:t>Examinations: </w:t>
                        </w:r>
                        <w:r w:rsidRPr="000E09BA">
                          <w:rPr>
                            <w:rFonts w:ascii="Arial" w:eastAsia="Times New Roman" w:hAnsi="Arial" w:cs="Arial"/>
                            <w:sz w:val="18"/>
                            <w:szCs w:val="18"/>
                          </w:rPr>
                          <w:t>Essay Questions, True-False, Fill in the Blanks, Short Answers</w:t>
                        </w: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c>
                      <w:tcPr>
                        <w:tcW w:w="0" w:type="auto"/>
                        <w:vAlign w:val="center"/>
                        <w:hideMark/>
                      </w:tcPr>
                      <w:p w:rsidR="000E09BA" w:rsidRPr="000E09BA" w:rsidRDefault="000E09BA" w:rsidP="000E09BA">
                        <w:pPr>
                          <w:spacing w:after="0" w:line="240" w:lineRule="auto"/>
                          <w:rPr>
                            <w:rFonts w:ascii="Times New Roman" w:eastAsia="Times New Roman" w:hAnsi="Times New Roman" w:cs="Times New Roman"/>
                            <w:sz w:val="20"/>
                            <w:szCs w:val="20"/>
                          </w:rPr>
                        </w:pPr>
                      </w:p>
                    </w:tc>
                  </w:tr>
                </w:tbl>
                <w:p w:rsidR="000E09BA" w:rsidRPr="000E09BA" w:rsidRDefault="000E09BA" w:rsidP="000E09BA">
                  <w:pPr>
                    <w:spacing w:after="0" w:line="240" w:lineRule="auto"/>
                    <w:jc w:val="center"/>
                    <w:rPr>
                      <w:rFonts w:ascii="Arial" w:eastAsia="Times New Roman" w:hAnsi="Arial" w:cs="Arial"/>
                      <w:sz w:val="18"/>
                      <w:szCs w:val="18"/>
                    </w:rPr>
                  </w:pPr>
                </w:p>
              </w:tc>
            </w:tr>
            <w:tr w:rsidR="000E09BA" w:rsidRPr="000E09BA">
              <w:tc>
                <w:tcPr>
                  <w:tcW w:w="0" w:type="auto"/>
                  <w:gridSpan w:val="2"/>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240" w:line="240" w:lineRule="auto"/>
                    <w:rPr>
                      <w:rFonts w:ascii="Arial" w:eastAsia="Times New Roman" w:hAnsi="Arial" w:cs="Arial"/>
                      <w:sz w:val="18"/>
                      <w:szCs w:val="18"/>
                    </w:rPr>
                  </w:pPr>
                  <w:r w:rsidRPr="000E09BA">
                    <w:rPr>
                      <w:rFonts w:ascii="Arial" w:eastAsia="Times New Roman" w:hAnsi="Arial" w:cs="Arial"/>
                      <w:b/>
                      <w:bCs/>
                      <w:sz w:val="18"/>
                      <w:szCs w:val="18"/>
                    </w:rPr>
                    <w:t>Extra Notes:</w:t>
                  </w:r>
                  <w:r w:rsidRPr="000E09BA">
                    <w:rPr>
                      <w:rFonts w:ascii="Arial" w:eastAsia="Times New Roman" w:hAnsi="Arial" w:cs="Arial"/>
                      <w:b/>
                      <w:bCs/>
                      <w:sz w:val="18"/>
                      <w:szCs w:val="18"/>
                    </w:rPr>
                    <w:br/>
                  </w:r>
                  <w:r w:rsidRPr="000E09BA">
                    <w:rPr>
                      <w:rFonts w:ascii="Arial" w:eastAsia="Times New Roman" w:hAnsi="Arial" w:cs="Arial"/>
                      <w:b/>
                      <w:bCs/>
                      <w:sz w:val="18"/>
                      <w:szCs w:val="18"/>
                    </w:rPr>
                    <w:br/>
                  </w:r>
                </w:p>
              </w:tc>
            </w:tr>
            <w:tr w:rsidR="000E09BA" w:rsidRPr="000E09BA">
              <w:tc>
                <w:tcPr>
                  <w:tcW w:w="0" w:type="auto"/>
                  <w:gridSpan w:val="2"/>
                  <w:tcBorders>
                    <w:top w:val="outset" w:sz="6" w:space="0" w:color="auto"/>
                    <w:left w:val="outset" w:sz="6" w:space="0" w:color="auto"/>
                    <w:bottom w:val="outset" w:sz="6" w:space="0" w:color="auto"/>
                    <w:right w:val="outset" w:sz="6" w:space="0" w:color="auto"/>
                  </w:tcBorders>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0E09BA" w:rsidRPr="000E09BA">
                    <w:trPr>
                      <w:tblCellSpacing w:w="7" w:type="dxa"/>
                      <w:jc w:val="center"/>
                    </w:trPr>
                    <w:tc>
                      <w:tcPr>
                        <w:tcW w:w="3000" w:type="pct"/>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Activities</w:t>
                        </w:r>
                      </w:p>
                    </w:tc>
                    <w:tc>
                      <w:tcPr>
                        <w:tcW w:w="65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Quantity</w:t>
                        </w:r>
                      </w:p>
                    </w:tc>
                    <w:tc>
                      <w:tcPr>
                        <w:tcW w:w="65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Workload Hours for 1 quantity*</w:t>
                        </w:r>
                      </w:p>
                    </w:tc>
                    <w:tc>
                      <w:tcPr>
                        <w:tcW w:w="700" w:type="pct"/>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Total Workload</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Theoretical Hours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13</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26</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Practical Hours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13</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13</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Final Exam</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12</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Participation</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Quiz</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2</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6</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12</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Midterm Exam(s)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8</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8</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Laboratory</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10</w:t>
                        </w:r>
                      </w:p>
                    </w:tc>
                  </w:tr>
                  <w:tr w:rsidR="000E09BA" w:rsidRPr="000E09BA">
                    <w:trPr>
                      <w:tblCellSpacing w:w="7" w:type="dxa"/>
                      <w:jc w:val="center"/>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Lab/Practical Exam(s)</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1</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9</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sz w:val="18"/>
                            <w:szCs w:val="18"/>
                          </w:rPr>
                          <w:t>9</w:t>
                        </w:r>
                      </w:p>
                    </w:tc>
                  </w:tr>
                  <w:tr w:rsidR="000E09BA" w:rsidRPr="000E09BA">
                    <w:trPr>
                      <w:tblCellSpacing w:w="7" w:type="dxa"/>
                      <w:jc w:val="center"/>
                    </w:trPr>
                    <w:tc>
                      <w:tcPr>
                        <w:tcW w:w="0" w:type="auto"/>
                        <w:gridSpan w:val="3"/>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Total Workload</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100</w:t>
                        </w:r>
                      </w:p>
                    </w:tc>
                  </w:tr>
                  <w:tr w:rsidR="000E09BA" w:rsidRPr="000E09BA">
                    <w:trPr>
                      <w:tblCellSpacing w:w="7" w:type="dxa"/>
                      <w:jc w:val="center"/>
                    </w:trPr>
                    <w:tc>
                      <w:tcPr>
                        <w:tcW w:w="0" w:type="auto"/>
                        <w:gridSpan w:val="3"/>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b/>
                            <w:bCs/>
                            <w:sz w:val="18"/>
                            <w:szCs w:val="18"/>
                          </w:rPr>
                          <w:t>ECTS Credit (Total workload/25)</w:t>
                        </w:r>
                      </w:p>
                    </w:tc>
                    <w:tc>
                      <w:tcPr>
                        <w:tcW w:w="0" w:type="auto"/>
                        <w:vAlign w:val="center"/>
                        <w:hideMark/>
                      </w:tcPr>
                      <w:p w:rsidR="000E09BA" w:rsidRPr="000E09BA" w:rsidRDefault="000E09BA" w:rsidP="000E09BA">
                        <w:pPr>
                          <w:spacing w:after="0" w:line="240" w:lineRule="auto"/>
                          <w:jc w:val="center"/>
                          <w:rPr>
                            <w:rFonts w:ascii="Arial" w:eastAsia="Times New Roman" w:hAnsi="Arial" w:cs="Arial"/>
                            <w:sz w:val="18"/>
                            <w:szCs w:val="18"/>
                          </w:rPr>
                        </w:pPr>
                        <w:r w:rsidRPr="000E09BA">
                          <w:rPr>
                            <w:rFonts w:ascii="Arial" w:eastAsia="Times New Roman" w:hAnsi="Arial" w:cs="Arial"/>
                            <w:b/>
                            <w:bCs/>
                            <w:sz w:val="18"/>
                            <w:szCs w:val="18"/>
                          </w:rPr>
                          <w:t>4</w:t>
                        </w:r>
                      </w:p>
                    </w:tc>
                  </w:tr>
                </w:tbl>
                <w:p w:rsidR="000E09BA" w:rsidRPr="000E09BA" w:rsidRDefault="000E09BA" w:rsidP="000E09BA">
                  <w:pPr>
                    <w:spacing w:after="0" w:line="240" w:lineRule="auto"/>
                    <w:jc w:val="center"/>
                    <w:rPr>
                      <w:rFonts w:ascii="Arial" w:eastAsia="Times New Roman" w:hAnsi="Arial" w:cs="Arial"/>
                      <w:sz w:val="18"/>
                      <w:szCs w:val="18"/>
                    </w:rPr>
                  </w:pPr>
                </w:p>
              </w:tc>
            </w:tr>
          </w:tbl>
          <w:p w:rsidR="000E09BA" w:rsidRPr="000E09BA" w:rsidRDefault="000E09BA" w:rsidP="000E09BA">
            <w:pPr>
              <w:spacing w:after="240" w:line="240" w:lineRule="auto"/>
              <w:rPr>
                <w:rFonts w:ascii="Arial" w:eastAsia="Times New Roman" w:hAnsi="Arial" w:cs="Arial"/>
                <w:b/>
                <w:bCs/>
                <w:sz w:val="18"/>
                <w:szCs w:val="18"/>
              </w:rPr>
            </w:pPr>
            <w:r w:rsidRPr="000E09BA">
              <w:rPr>
                <w:rFonts w:ascii="Arial" w:eastAsia="Times New Roman" w:hAnsi="Arial" w:cs="Arial"/>
                <w:sz w:val="18"/>
                <w:szCs w:val="18"/>
              </w:rPr>
              <w:br/>
            </w:r>
            <w:r w:rsidRPr="000E09BA">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0E09BA" w:rsidRPr="000E09BA">
              <w:trPr>
                <w:tblCellSpacing w:w="15"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Signature:</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Signature:</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Signature:</w:t>
                  </w:r>
                </w:p>
              </w:tc>
            </w:tr>
            <w:tr w:rsidR="000E09BA" w:rsidRPr="000E09BA">
              <w:trPr>
                <w:tblCellSpacing w:w="15"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Name:</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Name:</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Name:</w:t>
                  </w:r>
                </w:p>
              </w:tc>
            </w:tr>
            <w:tr w:rsidR="000E09BA" w:rsidRPr="000E09BA">
              <w:trPr>
                <w:tblCellSpacing w:w="15" w:type="dxa"/>
              </w:trPr>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Lecturer                                                                      </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Head of Department                                                        </w:t>
                  </w:r>
                </w:p>
              </w:tc>
              <w:tc>
                <w:tcPr>
                  <w:tcW w:w="0" w:type="auto"/>
                  <w:vAlign w:val="center"/>
                  <w:hideMark/>
                </w:tcPr>
                <w:p w:rsidR="000E09BA" w:rsidRPr="000E09BA" w:rsidRDefault="000E09BA" w:rsidP="000E09BA">
                  <w:pPr>
                    <w:spacing w:after="0" w:line="240" w:lineRule="auto"/>
                    <w:rPr>
                      <w:rFonts w:ascii="Arial" w:eastAsia="Times New Roman" w:hAnsi="Arial" w:cs="Arial"/>
                      <w:sz w:val="18"/>
                      <w:szCs w:val="18"/>
                    </w:rPr>
                  </w:pPr>
                  <w:r w:rsidRPr="000E09BA">
                    <w:rPr>
                      <w:rFonts w:ascii="Arial" w:eastAsia="Times New Roman" w:hAnsi="Arial" w:cs="Arial"/>
                      <w:sz w:val="18"/>
                      <w:szCs w:val="18"/>
                    </w:rPr>
                    <w:t>Dean</w:t>
                  </w:r>
                </w:p>
              </w:tc>
            </w:tr>
          </w:tbl>
          <w:p w:rsidR="000E09BA" w:rsidRPr="000E09BA" w:rsidRDefault="000E09BA" w:rsidP="000E09BA">
            <w:pPr>
              <w:spacing w:after="0" w:line="240" w:lineRule="auto"/>
              <w:rPr>
                <w:rFonts w:ascii="Arial" w:eastAsia="Times New Roman" w:hAnsi="Arial" w:cs="Arial"/>
                <w:b/>
                <w:bCs/>
                <w:sz w:val="18"/>
                <w:szCs w:val="18"/>
              </w:rPr>
            </w:pPr>
          </w:p>
        </w:tc>
      </w:tr>
    </w:tbl>
    <w:p w:rsidR="008F7DD9" w:rsidRDefault="000E09BA"/>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B2"/>
    <w:rsid w:val="000E09BA"/>
    <w:rsid w:val="002431CB"/>
    <w:rsid w:val="002463B2"/>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26EC-E02F-4AAE-9B05-B34F4F51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0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9B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7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2021-01-25T12:54:00Z</dcterms:created>
  <dcterms:modified xsi:type="dcterms:W3CDTF">2021-01-25T12:54:00Z</dcterms:modified>
</cp:coreProperties>
</file>